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7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</w:rPr>
        <w:t>报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</w:rPr>
        <w:t>价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bdr w:val="none" w:color="auto" w:sz="0" w:space="0"/>
        </w:rPr>
        <w:t>表</w:t>
      </w:r>
    </w:p>
    <w:p w14:paraId="31080A3F">
      <w:pPr>
        <w:rPr>
          <w:rFonts w:hint="eastAsia"/>
          <w:lang w:val="en-US" w:eastAsia="zh-CN"/>
        </w:rPr>
      </w:pPr>
    </w:p>
    <w:p w14:paraId="4807C8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项目名称：四川轻化工大学宜宾校区图书馆应急照明灯更换、新增项目</w:t>
      </w:r>
    </w:p>
    <w:p w14:paraId="14B1DC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项目编号：GS-02-202604-019</w:t>
      </w:r>
    </w:p>
    <w:p w14:paraId="4D8097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供应商名称（盖章）：________________________</w:t>
      </w:r>
    </w:p>
    <w:tbl>
      <w:tblPr>
        <w:tblStyle w:val="4"/>
        <w:tblpPr w:leftFromText="180" w:rightFromText="180" w:vertAnchor="text" w:horzAnchor="page" w:tblpX="1126" w:tblpY="2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536"/>
        <w:gridCol w:w="2176"/>
        <w:gridCol w:w="3123"/>
        <w:gridCol w:w="1044"/>
        <w:gridCol w:w="1044"/>
        <w:gridCol w:w="2551"/>
        <w:gridCol w:w="3151"/>
      </w:tblGrid>
      <w:tr w14:paraId="2D24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tblHeader/>
        </w:trPr>
        <w:tc>
          <w:tcPr>
            <w:tcW w:w="1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3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1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4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31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0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型号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7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E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1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单价（元）</w:t>
            </w:r>
          </w:p>
        </w:tc>
        <w:tc>
          <w:tcPr>
            <w:tcW w:w="31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2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合计（元）</w:t>
            </w:r>
          </w:p>
        </w:tc>
      </w:tr>
      <w:tr w14:paraId="3703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67" w:hRule="atLeast"/>
          <w:tblHeader/>
        </w:trPr>
        <w:tc>
          <w:tcPr>
            <w:tcW w:w="1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4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5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应急灯筒灯</w:t>
            </w:r>
          </w:p>
        </w:tc>
        <w:tc>
          <w:tcPr>
            <w:tcW w:w="31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8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DH-ZLJD-E7WT033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A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D2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547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0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1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9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</w:tr>
      <w:tr w14:paraId="57BD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tblHeader/>
        </w:trPr>
        <w:tc>
          <w:tcPr>
            <w:tcW w:w="1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4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1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E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面包灯</w:t>
            </w:r>
          </w:p>
        </w:tc>
        <w:tc>
          <w:tcPr>
            <w:tcW w:w="31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A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LT-ZFZD-E5W-4A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E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5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5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1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9B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</w:tr>
    </w:tbl>
    <w:p w14:paraId="7680F9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总报价（人民币大写）：</w:t>
      </w:r>
    </w:p>
    <w:p w14:paraId="4FA393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￥：     元（小写）</w:t>
      </w:r>
    </w:p>
    <w:p w14:paraId="775771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报价说明：本报价为一次性闭口总价，包含货物、安装、调试、运输、装卸、税费、线路维修、验收、保险等所有费用，采购人不再支付任何其他费用。</w:t>
      </w:r>
    </w:p>
    <w:p w14:paraId="62933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法定代表人或授权代表签字：</w:t>
      </w:r>
    </w:p>
    <w:p w14:paraId="2CEC8C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联系电话：</w:t>
      </w:r>
      <w:bookmarkStart w:id="0" w:name="_GoBack"/>
      <w:bookmarkEnd w:id="0"/>
    </w:p>
    <w:p w14:paraId="13B237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日期：   年    月    日</w:t>
      </w:r>
    </w:p>
    <w:p w14:paraId="4DAE2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0C89DA4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2026-04-20T07:39:40Z</dcterms:created>
  <dc:creator>qhg</dc:creator>
  <cp:lastModifiedBy>曾嵘嵘</cp:lastModifiedBy>
  <dcterms:modified xsi:type="dcterms:W3CDTF">2026-04-20T07:58:08Z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eyJoZGlkIjoiZjFjNzY2M2NiOGYxMGY3ZjNkOTg3OTRkOTg2MTY3NmUiLCJ1c2VySWQiOiIxNzc2MDMxOTYwIn0=</vt:lpwstr>
  </property>
  <property fmtid="{D5CDD505-2E9C-101B-9397-08002B2CF9AE}" pid="4" name="ICV">
    <vt:lpwstr>43B3330D49A44762A9483723A1B961BA_12</vt:lpwstr>
  </property>
</Properties>
</file>